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Сочинительные и подчинительные союзы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Тип урока: объяснение нового материала.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ХОД УРОКА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I. </w:t>
      </w:r>
      <w:proofErr w:type="spell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Оргмомент</w:t>
      </w:r>
      <w:proofErr w:type="spellEnd"/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II. Актуализация знаний  учащихся. Терминологический диктант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Ребята записывают в тетрадь только ответы. 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Части речи в русском языке делятся </w:t>
      </w:r>
      <w:proofErr w:type="gram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</w:t>
      </w:r>
      <w:proofErr w:type="gram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самостоятельные и … (служебные)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 служебным частям речи относятся… (предлоги, союзы, частицы)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Служебная часть речи, которая служит для связи однородных членов в предложении, а также простых предложений в составе </w:t>
      </w:r>
      <w:proofErr w:type="gram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сложного</w:t>
      </w:r>
      <w:proofErr w:type="gram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– это… (союз)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Союзы бывают … (простые и составные).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– Сегодня мы с вами познакомимся с еще одной классификацией союзов. Запишите, пожалуйста,  тему урока.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III. Объявление  темы и целей урока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Ребята, внимательно посмотрите на доску: </w:t>
      </w:r>
    </w:p>
    <w:p w:rsidR="00001DB2" w:rsidRPr="008267B5" w:rsidRDefault="00001DB2" w:rsidP="00001D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Душа стесняется лирическим волненьем, трепещет, и звучит, и ищет, как во сне.</w:t>
      </w:r>
    </w:p>
    <w:p w:rsidR="00001DB2" w:rsidRPr="008267B5" w:rsidRDefault="00001DB2" w:rsidP="00001D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Промчится год, и я </w:t>
      </w:r>
      <w:proofErr w:type="spell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явлюся</w:t>
      </w:r>
      <w:proofErr w:type="spell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 вам</w:t>
      </w:r>
      <w:proofErr w:type="gram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[ ] , </w:t>
      </w:r>
      <w:proofErr w:type="gram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 [ ].</w:t>
      </w:r>
    </w:p>
    <w:p w:rsidR="00001DB2" w:rsidRPr="008267B5" w:rsidRDefault="00001DB2" w:rsidP="00001D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Зависим мы от первого холопа, которого </w:t>
      </w:r>
      <w:proofErr w:type="spell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захочем</w:t>
      </w:r>
      <w:proofErr w:type="spell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наказать.  [ ], (которого</w:t>
      </w:r>
      <w:proofErr w:type="gram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)</w:t>
      </w:r>
      <w:proofErr w:type="gram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Прочитайте предложения. Ответьте на вопросы: </w:t>
      </w:r>
    </w:p>
    <w:p w:rsidR="00001DB2" w:rsidRPr="008267B5" w:rsidRDefault="00001DB2" w:rsidP="0028281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Что соединяет союз в первом предложении?</w:t>
      </w:r>
    </w:p>
    <w:p w:rsidR="00001DB2" w:rsidRPr="008267B5" w:rsidRDefault="00001DB2" w:rsidP="0028281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Что соединяет союз во втором предложении?</w:t>
      </w:r>
    </w:p>
    <w:p w:rsidR="00001DB2" w:rsidRPr="008267B5" w:rsidRDefault="00001DB2" w:rsidP="0028281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Что соединяет союз в третьем предложении?</w:t>
      </w:r>
    </w:p>
    <w:p w:rsidR="00001DB2" w:rsidRPr="008267B5" w:rsidRDefault="00001DB2" w:rsidP="0028281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 каком сложном предложении от одного простого предложения к другому можно поставить вопрос, то есть одно предложение зависит от другого?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Микровывод</w:t>
      </w:r>
      <w:proofErr w:type="spell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: Таким образом, мы можем сказать, что  одни союзы связывают однородные члены предложения и простые предложения в составе сложного, а другие только простые предложения в составе сложного, где одно предложение зависит от другого. В зависимости от этого союзы делятся </w:t>
      </w:r>
      <w:proofErr w:type="gramStart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</w:t>
      </w:r>
      <w:proofErr w:type="gramEnd"/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сочинительные и подчинительные.</w:t>
      </w:r>
    </w:p>
    <w:p w:rsidR="00001DB2" w:rsidRPr="008267B5" w:rsidRDefault="00001DB2" w:rsidP="00001DB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Разряды союзов по значению: 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сочинительные и подчинительные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.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</w:rPr>
        <w:t xml:space="preserve">Учитель: 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ребята,</w:t>
      </w:r>
      <w:r w:rsidRPr="008267B5"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</w:rPr>
        <w:t xml:space="preserve"> 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внимательно рассмотрите таблицу </w:t>
      </w:r>
      <w:proofErr w:type="gramStart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на</w:t>
      </w:r>
      <w:proofErr w:type="gramEnd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с. 177-178. Расскажите, на какие группы делятся сочинительные и подчинительные союзы, какие значения они выражают.</w:t>
      </w:r>
    </w:p>
    <w:p w:rsidR="00001DB2" w:rsidRPr="008267B5" w:rsidRDefault="00001DB2" w:rsidP="00001DB2">
      <w:pPr>
        <w:spacing w:after="0" w:line="240" w:lineRule="auto"/>
        <w:rPr>
          <w:rStyle w:val="apple-style-span"/>
          <w:rFonts w:ascii="Times New Roman" w:eastAsiaTheme="minorHAns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</w:rPr>
        <w:t>Ученик: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gramStart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Сочинительные союзы (и, ни—ни, тоже, также, но, зато, однако, или, либо, то—то) соединяют однородные члены предложения и части сложносочиненного предложения:</w:t>
      </w:r>
      <w:proofErr w:type="gramEnd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Легкий ветерок то просыпался, то утихал. (И. Тургенев.) </w:t>
      </w:r>
    </w:p>
    <w:p w:rsidR="00001DB2" w:rsidRPr="008267B5" w:rsidRDefault="00001DB2" w:rsidP="00001DB2">
      <w:pPr>
        <w:spacing w:after="0" w:line="240" w:lineRule="auto"/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Сочинительные союзы по значению делятся на три разряда: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1) соединительные («и это и то»): да (= и), и—и, ни—ни, тоже, также, не только—но и, как—так и;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2) противительные («не то, а это»): но, а, да (= но), зато, однако; 3) разделительные («или то, или это»): или, либо, то—то, не то—не то. </w:t>
      </w:r>
      <w:proofErr w:type="gramEnd"/>
    </w:p>
    <w:p w:rsidR="00001DB2" w:rsidRPr="008267B5" w:rsidRDefault="00001DB2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Подчинительные союзы (что, чтобы, потому что, как будто) соединяют части сложноподчиненного предложения: Солнце уже было высоко, когда я открыл глаза. (В. Гаршин.)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proofErr w:type="gramStart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Подчинительные союзы по значению делятся на разряды: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1) изъяснительные (указывают на то, о чем говорят): что, чтобы, будто, как будто к др.;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2) временные: когда, едва, как, как только, прежде чем и др.;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3) причинные: потому что, так как и др.;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4) целевые: чтобы, для того чтобы, с тем чтобы и др.;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5) условные: если, раз, если бы и др</w:t>
      </w:r>
      <w:proofErr w:type="gramEnd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.;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6) уступительные: хотя, несмотря на </w:t>
      </w:r>
      <w:proofErr w:type="gramStart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то</w:t>
      </w:r>
      <w:proofErr w:type="gramEnd"/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что и др.;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>7) следственные: так что;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8267B5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</w:r>
      <w:r w:rsidRPr="008267B5">
        <w:rPr>
          <w:rStyle w:val="apple-style-span"/>
          <w:rFonts w:ascii="Times New Roman" w:hAnsi="Times New Roman" w:cs="Times New Roman"/>
          <w:color w:val="404040" w:themeColor="text1" w:themeTint="BF"/>
          <w:sz w:val="24"/>
          <w:szCs w:val="24"/>
        </w:rPr>
        <w:t>8) сравнительные: как, как будто, словно и др.</w:t>
      </w: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 </w:t>
      </w:r>
    </w:p>
    <w:p w:rsidR="0028281C" w:rsidRPr="008267B5" w:rsidRDefault="0028281C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СЛОЖНОСОЧИНЕННЫЕ И СЛОЖНОПОДЧИНЕННЫЕ ПРЕДЛОЖЕНИЯ!!!! Рассказать.</w:t>
      </w:r>
    </w:p>
    <w:p w:rsidR="0028281C" w:rsidRPr="008267B5" w:rsidRDefault="0028281C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1. Запишите предложения, расставьте, если это необходимо, недостающие знаки препинания, в скобках укажите, какое это предложение сложносочиненное или сложноподчиненное. Определите тип союза.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1) По горизонту весь день слоями лежит прозрачная мгла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и в ней пропадают очертания низких берегов.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2) Вечерняя заря начинается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когда солнце уже заходит за край земли.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3) Река сверкала то </w:t>
      </w:r>
      <w:proofErr w:type="spell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голубым</w:t>
      </w:r>
      <w:proofErr w:type="spellEnd"/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то зеленым светом.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4) Накануне выглянуло солнце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но дороги еще не совсем просохли.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5) Сразу за шатким деревянным мостиком начинался подъем в гору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с которой было видно всю окрестность.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6) Слуга вышел и объявил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) 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что лошади готовы.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Микровывод</w:t>
      </w:r>
      <w:proofErr w:type="spell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(учащиеся делают сами): в сложном предложении перед сочинительными и подчинительными союзами и союзными словами ставится запятая.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– Итак, мы вспомнили о постановке знаков препинания в сложносочиненном и сложноподчиненном предложении. Давайте теперь вспомним, как составляются схемы таких предложений. 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Ребята очень устали, но работа была еще не закончена.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Путешественники приблизились к роднику, чтобы напиться воды.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(Учитель обращает внимание учащихся, что схемы CCП и  </w:t>
      </w:r>
      <w:proofErr w:type="gramStart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C</w:t>
      </w:r>
      <w:proofErr w:type="gramEnd"/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ПП строятся по-разному).</w:t>
      </w:r>
    </w:p>
    <w:p w:rsidR="00001DB2" w:rsidRPr="008267B5" w:rsidRDefault="00001DB2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01DB2" w:rsidRPr="008267B5" w:rsidRDefault="00001DB2" w:rsidP="00001DB2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ЗАДАНИЯ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1. Найдите лишнее.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И, да, как — так и, или.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Или, либо, однако, не то — не то.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  <w:t>Зато, не только — но и, но, а.</w:t>
      </w:r>
    </w:p>
    <w:p w:rsidR="0028281C" w:rsidRPr="008267B5" w:rsidRDefault="0028281C" w:rsidP="0028281C">
      <w:pPr>
        <w:spacing w:after="0" w:line="240" w:lineRule="auto"/>
        <w:rPr>
          <w:rStyle w:val="apple-converted-space"/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01DB2" w:rsidRPr="008267B5" w:rsidRDefault="0028281C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2. </w:t>
      </w:r>
      <w:r w:rsidR="00001DB2"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Вставьте уместные по значению союзы. Укажите их разряд и роль в предложении.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Какая бывает роса на траве</w:t>
      </w:r>
      <w:r w:rsidR="0028281C"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... в солнечное утро пойдёшь в лес, на полях, в траве, видны алмазы. Все алмазы эти блестят ... переливаются на солнце разными цветами — ... жёлтым, ... красным, ... синим.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... </w:t>
      </w:r>
      <w:proofErr w:type="gramStart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</w:t>
      </w:r>
      <w:proofErr w:type="gramEnd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одойдёшь ближе, то увидишь, ... это капли росы собрались в треугольных листах травы ... блестят на солнце.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Бывало, сорвёшь такую чашечку, потихоньку поднесёшь ко рту росинку, ... росинка эта вкуснее всякого напитка кажется.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(По Л. Толстому)</w:t>
      </w:r>
    </w:p>
    <w:p w:rsidR="00001DB2" w:rsidRPr="008267B5" w:rsidRDefault="00001DB2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Для справок:</w:t>
      </w: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и, если, что.</w:t>
      </w:r>
    </w:p>
    <w:p w:rsidR="0028281C" w:rsidRPr="008267B5" w:rsidRDefault="0028281C" w:rsidP="00001DB2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3. Преобразуйте предложения </w:t>
      </w:r>
      <w:proofErr w:type="gramStart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</w:t>
      </w:r>
      <w:proofErr w:type="gramEnd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отрицательные. 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Образец: В лесу не слышалось ни пения птиц, ни стука дятла.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1. В лесу слышалось пение птиц и стук дятла. 2. На вершине горы много снега и льда. 3. Мне приходилось видеть и северное сияние, и лунную радугу. 4. В бинокль можно уже разглядеть и надпись на корме корабля, и матросов на палубе. 5. В этом году мы собирали в лесу и грибы, и ягоды.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lastRenderedPageBreak/>
        <w:t>4. Введите в предложение поочерёдно каждый из союзов и объясните различие в значении предложений.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1. Меня интересовало, (как, когда, где) вьёт гнездо соловей. 2. (Если, хотя) придёт вечером брат, я пойду на рыбалку. 3. (Так как, когда) на дороге большие сугробы, по ней трудно идти. 4. Приятно гулять по лесу, (лишь только, если) появилась первая зелень.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5.  Составьте связный текст, распространяя данные предложения и объединяя их с помощью союзов </w:t>
      </w:r>
      <w:proofErr w:type="gramStart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</w:t>
      </w:r>
      <w:proofErr w:type="gramEnd"/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сложные, и озаглавьте его.</w:t>
      </w:r>
    </w:p>
    <w:p w:rsidR="0028281C" w:rsidRPr="008267B5" w:rsidRDefault="0028281C" w:rsidP="0028281C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8267B5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Ясных дней больше. Солнце пригревает. Тает снег. Журчат ручьи. Много воды. Иногда возвращаются морозы. Распускаются почки. Появляются первые листики. Зеленеет трава.</w:t>
      </w:r>
    </w:p>
    <w:sectPr w:rsidR="0028281C" w:rsidRPr="00826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017E"/>
    <w:multiLevelType w:val="hybridMultilevel"/>
    <w:tmpl w:val="F58C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26E19"/>
    <w:multiLevelType w:val="hybridMultilevel"/>
    <w:tmpl w:val="09FE9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1DB2"/>
    <w:rsid w:val="00001DB2"/>
    <w:rsid w:val="0028281C"/>
    <w:rsid w:val="0082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DB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01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001DB2"/>
  </w:style>
  <w:style w:type="character" w:customStyle="1" w:styleId="apple-converted-space">
    <w:name w:val="apple-converted-space"/>
    <w:basedOn w:val="a0"/>
    <w:rsid w:val="00001D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2012-02-29T19:30:00Z</cp:lastPrinted>
  <dcterms:created xsi:type="dcterms:W3CDTF">2012-02-29T19:03:00Z</dcterms:created>
  <dcterms:modified xsi:type="dcterms:W3CDTF">2012-02-29T19:31:00Z</dcterms:modified>
</cp:coreProperties>
</file>